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50" w:rsidRPr="00F21950" w:rsidRDefault="00F21950" w:rsidP="00F21950">
      <w:pPr>
        <w:spacing w:before="1425" w:after="150" w:line="240" w:lineRule="auto"/>
        <w:outlineLvl w:val="0"/>
        <w:rPr>
          <w:rFonts w:ascii="Arial" w:eastAsia="Times New Roman" w:hAnsi="Arial" w:cs="Arial"/>
          <w:color w:val="38485A"/>
          <w:kern w:val="36"/>
          <w:sz w:val="54"/>
          <w:szCs w:val="54"/>
          <w:lang w:eastAsia="en-AU"/>
        </w:rPr>
      </w:pPr>
      <w:r w:rsidRPr="00F21950">
        <w:rPr>
          <w:rFonts w:ascii="Arial" w:eastAsia="Times New Roman" w:hAnsi="Arial" w:cs="Arial"/>
          <w:color w:val="38485A"/>
          <w:kern w:val="36"/>
          <w:sz w:val="54"/>
          <w:szCs w:val="54"/>
          <w:lang w:eastAsia="en-AU"/>
        </w:rPr>
        <w:t>Riverina Poultry Farms – Pump Shed</w:t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bookmarkStart w:id="0" w:name="_GoBack"/>
      <w:r w:rsidRPr="00F21950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4B1C8C41" wp14:editId="213D7FBE">
            <wp:extent cx="9165600" cy="3607200"/>
            <wp:effectExtent l="0" t="0" r="0" b="0"/>
            <wp:docPr id="1" name="Picture 1" descr="Riverina Poultry Farms – Pump 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ina Poultry Farms – Pump Sh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6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1950" w:rsidRPr="00F21950" w:rsidRDefault="00F21950" w:rsidP="00F21950">
      <w:pPr>
        <w:pBdr>
          <w:bottom w:val="single" w:sz="6" w:space="19" w:color="E3E6E6"/>
        </w:pBdr>
        <w:spacing w:after="450" w:line="240" w:lineRule="auto"/>
        <w:outlineLvl w:val="1"/>
        <w:rPr>
          <w:rFonts w:ascii="Arial" w:eastAsia="Times New Roman" w:hAnsi="Arial" w:cs="Arial"/>
          <w:b/>
          <w:bCs/>
          <w:color w:val="2D3E52"/>
          <w:sz w:val="27"/>
          <w:szCs w:val="27"/>
          <w:lang w:eastAsia="en-AU"/>
        </w:rPr>
      </w:pPr>
      <w:r w:rsidRPr="00F21950">
        <w:rPr>
          <w:rFonts w:ascii="Arial" w:eastAsia="Times New Roman" w:hAnsi="Arial" w:cs="Arial"/>
          <w:b/>
          <w:bCs/>
          <w:color w:val="2D3E52"/>
          <w:sz w:val="27"/>
          <w:szCs w:val="27"/>
          <w:lang w:eastAsia="en-AU"/>
        </w:rPr>
        <w:t>Project description</w:t>
      </w:r>
    </w:p>
    <w:p w:rsidR="00F21950" w:rsidRPr="00F21950" w:rsidRDefault="00F21950" w:rsidP="00F21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AU"/>
        </w:rPr>
        <w:lastRenderedPageBreak/>
        <w:t>MI Channel Pump Station on channel adjacent to Tabbita Lane feeding 6km pipeline to 4 dams and 20 chicken sheds per dam</w:t>
      </w:r>
    </w:p>
    <w:p w:rsidR="00F21950" w:rsidRPr="00F21950" w:rsidRDefault="00F21950" w:rsidP="00F219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Connection to MI channel allowing 6.5ML per day flow</w:t>
      </w:r>
    </w:p>
    <w:p w:rsidR="00F21950" w:rsidRPr="00F21950" w:rsidRDefault="00F21950" w:rsidP="00F219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Electric pumping station capable of 6.5ML per day supply to various dams over the property</w:t>
      </w:r>
    </w:p>
    <w:p w:rsidR="00F21950" w:rsidRPr="00F21950" w:rsidRDefault="00F21950" w:rsidP="00F219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180lt/min </w:t>
      </w:r>
      <w:proofErr w:type="spellStart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Grundfos</w:t>
      </w:r>
      <w:proofErr w:type="spellEnd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CRE 10-6 Jockey Pump</w:t>
      </w:r>
    </w:p>
    <w:p w:rsidR="00F21950" w:rsidRPr="00F21950" w:rsidRDefault="00F21950" w:rsidP="00F219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proofErr w:type="spellStart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Grundfos</w:t>
      </w:r>
      <w:proofErr w:type="spellEnd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NBG electric pump 75kw 1450rpm 7Slt/sec @ 600kpa max to supply water to each dam</w:t>
      </w:r>
    </w:p>
    <w:p w:rsidR="00F21950" w:rsidRPr="00F21950" w:rsidRDefault="00F21950" w:rsidP="00F21950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75kw variable speed drive and control from MAIT interface control</w:t>
      </w:r>
    </w:p>
    <w:p w:rsidR="00F21950" w:rsidRPr="00F21950" w:rsidRDefault="00F21950" w:rsidP="00F21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AU"/>
        </w:rPr>
        <w:t>Concrete Batching Plant and Office for the production of chicken sheds</w:t>
      </w:r>
    </w:p>
    <w:p w:rsidR="00F21950" w:rsidRPr="00F21950" w:rsidRDefault="00F21950" w:rsidP="00F21950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Supply to 110,000lt Pioneer Steel Tank with covered roof. Up to 20,000lt/hour filling capacity</w:t>
      </w:r>
    </w:p>
    <w:p w:rsidR="00F21950" w:rsidRPr="00F21950" w:rsidRDefault="00F21950" w:rsidP="00F21950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Discharge from tanks will be plumbed to two pumps:</w:t>
      </w: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>- Ebara Stainless Steel 600lt/min @ 10m transfer pump for filling the Concrete Plant</w:t>
      </w: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  <w:t xml:space="preserve">- Davey or </w:t>
      </w:r>
      <w:proofErr w:type="spellStart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Grundfos</w:t>
      </w:r>
      <w:proofErr w:type="spellEnd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1201t/min @ 35m Pressure System  installed for taps, tyre wash system</w:t>
      </w:r>
    </w:p>
    <w:p w:rsidR="00F21950" w:rsidRPr="00F21950" w:rsidRDefault="00F21950" w:rsidP="00F21950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System Design from MI channel: 2,000lt/concrete batch x 10 batches/hr x 7hrs = 140,000lt or 70 batches. Refill time 13hrs/day from Booster Pump</w:t>
      </w:r>
    </w:p>
    <w:p w:rsidR="00F21950" w:rsidRPr="00F21950" w:rsidRDefault="00F21950" w:rsidP="00F21950">
      <w:pPr>
        <w:spacing w:after="45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 </w:t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 </w:t>
      </w:r>
    </w:p>
    <w:p w:rsidR="00F21950" w:rsidRPr="00F21950" w:rsidRDefault="00F21950" w:rsidP="00F21950">
      <w:pPr>
        <w:pBdr>
          <w:bottom w:val="single" w:sz="6" w:space="19" w:color="E3E6E6"/>
        </w:pBdr>
        <w:spacing w:after="450" w:line="240" w:lineRule="auto"/>
        <w:outlineLvl w:val="1"/>
        <w:rPr>
          <w:rFonts w:ascii="Arial" w:eastAsia="Times New Roman" w:hAnsi="Arial" w:cs="Arial"/>
          <w:b/>
          <w:bCs/>
          <w:color w:val="2D3E52"/>
          <w:sz w:val="27"/>
          <w:szCs w:val="27"/>
          <w:lang w:eastAsia="en-AU"/>
        </w:rPr>
      </w:pPr>
      <w:r w:rsidRPr="00F21950">
        <w:rPr>
          <w:rFonts w:ascii="Arial" w:eastAsia="Times New Roman" w:hAnsi="Arial" w:cs="Arial"/>
          <w:b/>
          <w:bCs/>
          <w:color w:val="2D3E52"/>
          <w:sz w:val="27"/>
          <w:szCs w:val="27"/>
          <w:lang w:eastAsia="en-AU"/>
        </w:rPr>
        <w:t>Project details</w:t>
      </w:r>
    </w:p>
    <w:p w:rsidR="00F21950" w:rsidRPr="00F21950" w:rsidRDefault="00F21950" w:rsidP="00F21950">
      <w:pPr>
        <w:spacing w:after="45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The connection into Murrumbidgee Irrigation System and </w:t>
      </w:r>
      <w:proofErr w:type="gramStart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>the mainlines</w:t>
      </w:r>
      <w:proofErr w:type="gramEnd"/>
      <w:r w:rsidRPr="00F2195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back to the farm dams and concrete processing plant is a large undertaking. We look forward to the next phases in the project as the sheds start to develop.</w:t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AU"/>
        </w:rPr>
        <w:t>Riverina Poultry3</w:t>
      </w:r>
      <w:hyperlink r:id="rId7" w:history="1">
        <w:r w:rsidRPr="00F21950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none" w:sz="0" w:space="0" w:color="auto" w:frame="1"/>
            <w:shd w:val="clear" w:color="auto" w:fill="FF7E00"/>
            <w:lang w:eastAsia="en-AU"/>
          </w:rPr>
          <w:t>Appreciate</w:t>
        </w:r>
      </w:hyperlink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4F5A659A" wp14:editId="59F8AD05">
            <wp:extent cx="4762500" cy="4762500"/>
            <wp:effectExtent l="0" t="0" r="0" b="0"/>
            <wp:docPr id="2" name="Picture 2" descr="http://irribiz.com.au/wp-content/uploads/freshizer/bbafc3d67d00baa0852b54309d16de70_IMG_2799-500-500-c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ribiz.com.au/wp-content/uploads/freshizer/bbafc3d67d00baa0852b54309d16de70_IMG_2799-500-500-c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34127E1F" wp14:editId="447D34EB">
            <wp:extent cx="4762500" cy="4762500"/>
            <wp:effectExtent l="0" t="0" r="0" b="0"/>
            <wp:docPr id="3" name="Picture 3" descr="http://irribiz.com.au/wp-content/uploads/freshizer/ed6b3e247c90d6fe9d0b2fb645d9836c_IMG_2801-500-500-c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ribiz.com.au/wp-content/uploads/freshizer/ed6b3e247c90d6fe9d0b2fb645d9836c_IMG_2801-500-500-c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1263E40E" wp14:editId="1D30A7E8">
            <wp:extent cx="4762500" cy="4762500"/>
            <wp:effectExtent l="0" t="0" r="0" b="0"/>
            <wp:docPr id="4" name="Picture 4" descr="http://irribiz.com.au/wp-content/uploads/freshizer/febd31b75b7964b32670a25254657e7f_IMG_2802-500-500-c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ribiz.com.au/wp-content/uploads/freshizer/febd31b75b7964b32670a25254657e7f_IMG_2802-500-500-c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6EA6394F" wp14:editId="79F17738">
            <wp:extent cx="4762500" cy="4762500"/>
            <wp:effectExtent l="0" t="0" r="0" b="0"/>
            <wp:docPr id="5" name="Picture 5" descr="http://irribiz.com.au/wp-content/uploads/freshizer/39346879f88872d07e0d8e6326c823b3_IMG_2790-500-500-c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ribiz.com.au/wp-content/uploads/freshizer/39346879f88872d07e0d8e6326c823b3_IMG_2790-500-500-c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3F77925C" wp14:editId="6936A65E">
            <wp:extent cx="4762500" cy="4762500"/>
            <wp:effectExtent l="0" t="0" r="0" b="0"/>
            <wp:docPr id="6" name="Picture 6" descr="http://irribiz.com.au/wp-content/uploads/freshizer/be116ef95624e43665a0d799eacbba27_IMG_2822-500-500-c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ribiz.com.au/wp-content/uploads/freshizer/be116ef95624e43665a0d799eacbba27_IMG_2822-500-500-c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709940E8" wp14:editId="425BFF8A">
            <wp:extent cx="4762500" cy="4762500"/>
            <wp:effectExtent l="0" t="0" r="0" b="0"/>
            <wp:docPr id="7" name="Picture 7" descr="http://irribiz.com.au/wp-content/uploads/freshizer/c9c03e1174eb4b0d692f24a05d64da22_IMG_2824-500-500-c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ribiz.com.au/wp-content/uploads/freshizer/c9c03e1174eb4b0d692f24a05d64da22_IMG_2824-500-500-c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5E672354" wp14:editId="35C33152">
            <wp:extent cx="4762500" cy="4762500"/>
            <wp:effectExtent l="0" t="0" r="0" b="0"/>
            <wp:docPr id="8" name="Picture 8" descr="http://irribiz.com.au/wp-content/uploads/freshizer/ec53591d9446d5c6ce02f39930777330_IMG_2793-500-500-c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rribiz.com.au/wp-content/uploads/freshizer/ec53591d9446d5c6ce02f39930777330_IMG_2793-500-500-c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F21950">
        <w:rPr>
          <w:rFonts w:ascii="Times New Roman" w:eastAsia="Times New Roman" w:hAnsi="Times New Roman" w:cs="Times New Roman"/>
          <w:noProof/>
          <w:color w:val="0081C6"/>
          <w:sz w:val="20"/>
          <w:szCs w:val="20"/>
          <w:bdr w:val="none" w:sz="0" w:space="0" w:color="auto" w:frame="1"/>
          <w:lang w:eastAsia="en-AU"/>
        </w:rPr>
        <w:lastRenderedPageBreak/>
        <w:drawing>
          <wp:inline distT="0" distB="0" distL="0" distR="0" wp14:anchorId="1C47EE88" wp14:editId="0E96A5C9">
            <wp:extent cx="4762500" cy="4762500"/>
            <wp:effectExtent l="0" t="0" r="0" b="0"/>
            <wp:docPr id="9" name="Picture 9" descr="http://irribiz.com.au/wp-content/uploads/freshizer/10200d78c7fb86eb69fb292fda331b3f_IMG_2792-500-500-c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rribiz.com.au/wp-content/uploads/freshizer/10200d78c7fb86eb69fb292fda331b3f_IMG_2792-500-500-c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50" w:rsidRPr="00F21950" w:rsidRDefault="00F21950" w:rsidP="00F21950">
      <w:pPr>
        <w:shd w:val="clear" w:color="auto" w:fill="FF7E0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24" w:tgtFrame="_self" w:history="1">
        <w:r w:rsidRPr="00F21950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5" w:color="FFFFFF" w:frame="1"/>
            <w:lang w:eastAsia="en-AU"/>
          </w:rPr>
          <w:t>Contact Us</w:t>
        </w:r>
      </w:hyperlink>
    </w:p>
    <w:p w:rsidR="00F21950" w:rsidRPr="00F21950" w:rsidRDefault="00F21950" w:rsidP="00F21950">
      <w:pPr>
        <w:shd w:val="clear" w:color="auto" w:fill="FF7E00"/>
        <w:spacing w:after="150" w:line="240" w:lineRule="auto"/>
        <w:outlineLvl w:val="2"/>
        <w:rPr>
          <w:rFonts w:ascii="Arial" w:eastAsia="Times New Roman" w:hAnsi="Arial" w:cs="Arial"/>
          <w:color w:val="FFFFFF"/>
          <w:sz w:val="36"/>
          <w:szCs w:val="36"/>
          <w:lang w:eastAsia="en-AU"/>
        </w:rPr>
      </w:pPr>
      <w:r w:rsidRPr="00F21950">
        <w:rPr>
          <w:rFonts w:ascii="Arial" w:eastAsia="Times New Roman" w:hAnsi="Arial" w:cs="Arial"/>
          <w:color w:val="FFFFFF"/>
          <w:sz w:val="36"/>
          <w:szCs w:val="36"/>
          <w:lang w:eastAsia="en-AU"/>
        </w:rPr>
        <w:t xml:space="preserve">Interested? Contact </w:t>
      </w:r>
      <w:proofErr w:type="gramStart"/>
      <w:r w:rsidRPr="00F21950">
        <w:rPr>
          <w:rFonts w:ascii="Arial" w:eastAsia="Times New Roman" w:hAnsi="Arial" w:cs="Arial"/>
          <w:color w:val="FFFFFF"/>
          <w:sz w:val="36"/>
          <w:szCs w:val="36"/>
          <w:lang w:eastAsia="en-AU"/>
        </w:rPr>
        <w:t>Us</w:t>
      </w:r>
      <w:proofErr w:type="gramEnd"/>
      <w:r w:rsidRPr="00F21950">
        <w:rPr>
          <w:rFonts w:ascii="Arial" w:eastAsia="Times New Roman" w:hAnsi="Arial" w:cs="Arial"/>
          <w:color w:val="FFFFFF"/>
          <w:sz w:val="36"/>
          <w:szCs w:val="36"/>
          <w:lang w:eastAsia="en-AU"/>
        </w:rPr>
        <w:t xml:space="preserve"> for more information...</w:t>
      </w:r>
    </w:p>
    <w:p w:rsidR="005135B9" w:rsidRDefault="005135B9"/>
    <w:sectPr w:rsidR="005135B9" w:rsidSect="00F21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0B3"/>
    <w:multiLevelType w:val="multilevel"/>
    <w:tmpl w:val="EF8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56CEF"/>
    <w:multiLevelType w:val="multilevel"/>
    <w:tmpl w:val="980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5D"/>
    <w:rsid w:val="005135B9"/>
    <w:rsid w:val="00C8525D"/>
    <w:rsid w:val="00F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79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3292">
                      <w:marLeft w:val="0"/>
                      <w:marRight w:val="702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08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0431">
                          <w:marLeft w:val="0"/>
                          <w:marRight w:val="702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5226">
                          <w:marLeft w:val="0"/>
                          <w:marRight w:val="702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60324">
                          <w:marLeft w:val="0"/>
                          <w:marRight w:val="702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676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99751">
                          <w:marLeft w:val="0"/>
                          <w:marRight w:val="702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9048">
                          <w:marLeft w:val="0"/>
                          <w:marRight w:val="702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0858">
                          <w:marLeft w:val="0"/>
                          <w:marRight w:val="702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353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5107">
                      <w:marLeft w:val="-9464"/>
                      <w:marRight w:val="-94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11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ribiz.com.au/wp-content/uploads/2015/11/IMG_2799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rribiz.com.au/wp-content/uploads/2015/11/IMG_2824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://irribiz.com.au/portfolio/riverina-poultry-farms/" TargetMode="External"/><Relationship Id="rId12" Type="http://schemas.openxmlformats.org/officeDocument/2006/relationships/hyperlink" Target="http://irribiz.com.au/wp-content/uploads/2015/11/IMG_2802.jp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rribiz.com.au/wp-content/uploads/2015/11/IMG_2822.jpg" TargetMode="External"/><Relationship Id="rId20" Type="http://schemas.openxmlformats.org/officeDocument/2006/relationships/hyperlink" Target="http://irribiz.com.au/wp-content/uploads/2015/11/IMG_279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irribiz.com.au/contact-u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irribiz.com.au/wp-content/uploads/2015/11/IMG_280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rribiz.com.au/wp-content/uploads/2015/11/IMG_2790.jpg" TargetMode="External"/><Relationship Id="rId22" Type="http://schemas.openxmlformats.org/officeDocument/2006/relationships/hyperlink" Target="http://irribiz.com.au/wp-content/uploads/2015/11/IMG_279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Dori</cp:lastModifiedBy>
  <cp:revision>2</cp:revision>
  <dcterms:created xsi:type="dcterms:W3CDTF">2018-03-09T07:58:00Z</dcterms:created>
  <dcterms:modified xsi:type="dcterms:W3CDTF">2018-03-09T07:58:00Z</dcterms:modified>
</cp:coreProperties>
</file>